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8988" w14:textId="2FCF638C" w:rsidR="00A92D8C" w:rsidRDefault="000A4882" w:rsidP="00A92D8C">
      <w:r>
        <w:rPr>
          <w:noProof/>
        </w:rPr>
        <mc:AlternateContent>
          <mc:Choice Requires="wps">
            <w:drawing>
              <wp:anchor distT="45720" distB="45720" distL="114300" distR="114300" simplePos="0" relativeHeight="251660288" behindDoc="0" locked="0" layoutInCell="1" allowOverlap="1" wp14:anchorId="73F03238" wp14:editId="7BB42E02">
                <wp:simplePos x="0" y="0"/>
                <wp:positionH relativeFrom="page">
                  <wp:posOffset>4649470</wp:posOffset>
                </wp:positionH>
                <wp:positionV relativeFrom="margin">
                  <wp:posOffset>1906270</wp:posOffset>
                </wp:positionV>
                <wp:extent cx="2772410" cy="796290"/>
                <wp:effectExtent l="0" t="0" r="2794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796290"/>
                        </a:xfrm>
                        <a:prstGeom prst="rect">
                          <a:avLst/>
                        </a:prstGeom>
                        <a:solidFill>
                          <a:schemeClr val="bg1">
                            <a:lumMod val="95000"/>
                          </a:schemeClr>
                        </a:solidFill>
                        <a:ln w="9525">
                          <a:solidFill>
                            <a:srgbClr val="000000"/>
                          </a:solidFill>
                          <a:miter lim="800000"/>
                          <a:headEnd/>
                          <a:tailEnd/>
                        </a:ln>
                      </wps:spPr>
                      <wps:txbx>
                        <w:txbxContent>
                          <w:p w14:paraId="48999DAC" w14:textId="3721286E" w:rsidR="000A4882" w:rsidRPr="000A4882" w:rsidRDefault="003072E7" w:rsidP="000A4882">
                            <w:pPr>
                              <w:jc w:val="center"/>
                              <w:rPr>
                                <w:rFonts w:ascii="Times New Roman" w:hAnsi="Times New Roman" w:cs="Times New Roman"/>
                                <w:sz w:val="44"/>
                                <w:szCs w:val="44"/>
                              </w:rPr>
                            </w:pPr>
                            <w:r>
                              <w:rPr>
                                <w:rFonts w:ascii="Times New Roman" w:hAnsi="Times New Roman" w:cs="Times New Roman"/>
                                <w:sz w:val="44"/>
                                <w:szCs w:val="44"/>
                              </w:rPr>
                              <w:t>WARMING UP</w:t>
                            </w:r>
                            <w:r w:rsidR="000A4882">
                              <w:rPr>
                                <w:rFonts w:ascii="Times New Roman" w:hAnsi="Times New Roman" w:cs="Times New Roman"/>
                                <w:sz w:val="44"/>
                                <w:szCs w:val="44"/>
                              </w:rPr>
                              <w:t xml:space="preserve"> FOR ROCK CLIMBING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03238" id="_x0000_t202" coordsize="21600,21600" o:spt="202" path="m,l,21600r21600,l21600,xe">
                <v:stroke joinstyle="miter"/>
                <v:path gradientshapeok="t" o:connecttype="rect"/>
              </v:shapetype>
              <v:shape id="Cuadro de texto 2" o:spid="_x0000_s1026" type="#_x0000_t202" style="position:absolute;margin-left:366.1pt;margin-top:150.1pt;width:218.3pt;height:62.7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" fillcolor="#f2f2f2 [3052]">
                <v:textbox>
                  <w:txbxContent>
                    <w:p w14:paraId="48999DAC" w14:textId="3721286E" w:rsidR="000A4882" w:rsidRPr="000A4882" w:rsidRDefault="003072E7" w:rsidP="000A4882">
                      <w:pPr>
                        <w:jc w:val="center"/>
                        <w:rPr>
                          <w:rFonts w:ascii="Times New Roman" w:hAnsi="Times New Roman" w:cs="Times New Roman"/>
                          <w:sz w:val="44"/>
                          <w:szCs w:val="44"/>
                        </w:rPr>
                      </w:pPr>
                      <w:r>
                        <w:rPr>
                          <w:rFonts w:ascii="Times New Roman" w:hAnsi="Times New Roman" w:cs="Times New Roman"/>
                          <w:sz w:val="44"/>
                          <w:szCs w:val="44"/>
                        </w:rPr>
                        <w:t>WARMING UP</w:t>
                      </w:r>
                      <w:r w:rsidR="000A4882">
                        <w:rPr>
                          <w:rFonts w:ascii="Times New Roman" w:hAnsi="Times New Roman" w:cs="Times New Roman"/>
                          <w:sz w:val="44"/>
                          <w:szCs w:val="44"/>
                        </w:rPr>
                        <w:t xml:space="preserve"> FOR ROCK CLIMBING</w:t>
                      </w:r>
                    </w:p>
                  </w:txbxContent>
                </v:textbox>
                <w10:wrap type="square" anchorx="page" anchory="margin"/>
              </v:shape>
            </w:pict>
          </mc:Fallback>
        </mc:AlternateContent>
      </w:r>
      <w:r>
        <w:rPr>
          <w:noProof/>
        </w:rPr>
        <w:drawing>
          <wp:anchor distT="0" distB="0" distL="114300" distR="114300" simplePos="0" relativeHeight="251658240" behindDoc="0" locked="0" layoutInCell="1" allowOverlap="1" wp14:anchorId="75139B1A" wp14:editId="7CF8392A">
            <wp:simplePos x="0" y="0"/>
            <wp:positionH relativeFrom="page">
              <wp:align>left</wp:align>
            </wp:positionH>
            <wp:positionV relativeFrom="page">
              <wp:align>top</wp:align>
            </wp:positionV>
            <wp:extent cx="7745730" cy="3302000"/>
            <wp:effectExtent l="0" t="0" r="7620" b="0"/>
            <wp:wrapSquare wrapText="bothSides"/>
            <wp:docPr id="332989033" name="Imagen 2" descr="Imagen que contiene persona, hombre, sostener, par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89033" name="Imagen 2" descr="Imagen que contiene persona, hombre, sostener, parado&#10;&#10;El contenido generado por IA puede ser incorrecto."/>
                    <pic:cNvPicPr/>
                  </pic:nvPicPr>
                  <pic:blipFill rotWithShape="1">
                    <a:blip r:embed="rId7" cstate="print">
                      <a:extLst>
                        <a:ext uri="{28A0092B-C50C-407E-A947-70E740481C1C}">
                          <a14:useLocalDpi xmlns:a14="http://schemas.microsoft.com/office/drawing/2010/main" val="0"/>
                        </a:ext>
                      </a:extLst>
                    </a:blip>
                    <a:srcRect t="12505" b="34198"/>
                    <a:stretch>
                      <a:fillRect/>
                    </a:stretch>
                  </pic:blipFill>
                  <pic:spPr bwMode="auto">
                    <a:xfrm>
                      <a:off x="0" y="0"/>
                      <a:ext cx="7745730" cy="33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9DD49B" w14:textId="420443FF" w:rsidR="00A92D8C" w:rsidRDefault="00D84F61" w:rsidP="00A92D8C">
      <w:r>
        <w:t>As many of us are aware, warming up is important before a</w:t>
      </w:r>
      <w:r w:rsidR="00BF53F3">
        <w:t xml:space="preserve">ny physical activity, including rock climbing. </w:t>
      </w:r>
      <w:r w:rsidR="00761388">
        <w:t xml:space="preserve">This article is meant to help you understand exactly what the goals of warm up are, so that you can adapt your </w:t>
      </w:r>
      <w:proofErr w:type="gramStart"/>
      <w:r w:rsidR="006635D5">
        <w:t>warm</w:t>
      </w:r>
      <w:r w:rsidR="00024644">
        <w:t xml:space="preserve"> </w:t>
      </w:r>
      <w:r w:rsidR="006635D5">
        <w:t>up</w:t>
      </w:r>
      <w:proofErr w:type="gramEnd"/>
      <w:r w:rsidR="00761388">
        <w:t xml:space="preserve"> for your goals of the session and to accommodate for injuries</w:t>
      </w:r>
      <w:r w:rsidR="00A92D8C">
        <w:t xml:space="preserve">. </w:t>
      </w:r>
      <w:r w:rsidR="006635D5">
        <w:t>Warmups</w:t>
      </w:r>
      <w:r w:rsidR="00C2487D">
        <w:t xml:space="preserve"> are done to improve range of motion, muscle flexibility, force production, increase muscle temperatures, increase tissue extensibility, enhance motor recruitment</w:t>
      </w:r>
      <w:r w:rsidR="00066290">
        <w:t xml:space="preserve">, improve joint proprioception, </w:t>
      </w:r>
      <w:r w:rsidR="00EA2785">
        <w:t xml:space="preserve">increased muscle oxygenation, etc. </w:t>
      </w:r>
      <w:r w:rsidR="006635D5">
        <w:t xml:space="preserve">Although </w:t>
      </w:r>
      <w:proofErr w:type="gramStart"/>
      <w:r w:rsidR="00024644">
        <w:t>warm ups</w:t>
      </w:r>
      <w:proofErr w:type="gramEnd"/>
      <w:r w:rsidR="006635D5">
        <w:t xml:space="preserve"> can help prevent risk if muscle injuries, </w:t>
      </w:r>
      <w:proofErr w:type="gramStart"/>
      <w:r w:rsidR="006635D5">
        <w:t>warm</w:t>
      </w:r>
      <w:r w:rsidR="00CF5E84">
        <w:t xml:space="preserve"> </w:t>
      </w:r>
      <w:r w:rsidR="006635D5">
        <w:t>ups</w:t>
      </w:r>
      <w:proofErr w:type="gramEnd"/>
      <w:r w:rsidR="006635D5">
        <w:t xml:space="preserve"> are mostly effective at improving performance. </w:t>
      </w:r>
    </w:p>
    <w:p w14:paraId="7A5F2EF0" w14:textId="79CAE4A0" w:rsidR="00AE3BC3" w:rsidRDefault="00EC2409" w:rsidP="00A92D8C">
      <w:pPr>
        <w:rPr>
          <w:noProof/>
        </w:rPr>
      </w:pPr>
      <w:r>
        <w:rPr>
          <w:noProof/>
        </w:rPr>
        <w:t xml:space="preserve">To start, you first want to think about the requirements of the session and what you normally struggle with. </w:t>
      </w:r>
      <w:r w:rsidR="001B00B9">
        <w:rPr>
          <w:noProof/>
        </w:rPr>
        <w:t>Climbing</w:t>
      </w:r>
      <w:r w:rsidR="00367AF7">
        <w:rPr>
          <w:noProof/>
        </w:rPr>
        <w:t xml:space="preserve"> requires the whole body and should therefore include that in the warm up. </w:t>
      </w:r>
      <w:r w:rsidR="003B02FD">
        <w:rPr>
          <w:noProof/>
        </w:rPr>
        <w:t xml:space="preserve">Many climbs require moves in extreme range of motion, balance moves, and power moves. </w:t>
      </w:r>
      <w:r w:rsidR="00B7738E">
        <w:rPr>
          <w:noProof/>
        </w:rPr>
        <w:t xml:space="preserve">Again, all of these things should be included in the warm up. If you have a particular move </w:t>
      </w:r>
      <w:r w:rsidR="00F017E5">
        <w:rPr>
          <w:noProof/>
        </w:rPr>
        <w:t xml:space="preserve">you struggle with </w:t>
      </w:r>
      <w:r w:rsidR="00AB3664">
        <w:rPr>
          <w:noProof/>
        </w:rPr>
        <w:t xml:space="preserve">or </w:t>
      </w:r>
      <w:r w:rsidR="00F017E5">
        <w:rPr>
          <w:noProof/>
        </w:rPr>
        <w:t>tight area in your body</w:t>
      </w:r>
      <w:r w:rsidR="00AB3664">
        <w:rPr>
          <w:noProof/>
        </w:rPr>
        <w:t xml:space="preserve">, you </w:t>
      </w:r>
      <w:r w:rsidR="00CF5E84">
        <w:rPr>
          <w:noProof/>
        </w:rPr>
        <w:t xml:space="preserve">will want to also include that in your warm up. </w:t>
      </w:r>
      <w:r w:rsidR="00AB3664">
        <w:rPr>
          <w:noProof/>
        </w:rPr>
        <w:t xml:space="preserve"> </w:t>
      </w:r>
    </w:p>
    <w:p w14:paraId="2F22F3E0" w14:textId="64F8AEA8" w:rsidR="00AE3BC3" w:rsidRDefault="00AE3BC3" w:rsidP="00A92D8C">
      <w:pPr>
        <w:rPr>
          <w:noProof/>
        </w:rPr>
      </w:pPr>
      <w:r>
        <w:rPr>
          <w:noProof/>
        </w:rPr>
        <w:t xml:space="preserve">As for the order of warm up, it is best to start with some light cardio to get your body temp up and help warm up all the tissues. Strength and mobility work can then be done once you are a bit warmer. </w:t>
      </w:r>
      <w:r w:rsidR="00910D9E">
        <w:rPr>
          <w:noProof/>
        </w:rPr>
        <w:t xml:space="preserve">Power should be trained later in your warm up and should be less repetitions than you do for other exercises. </w:t>
      </w:r>
      <w:r w:rsidR="00C069C2">
        <w:rPr>
          <w:noProof/>
        </w:rPr>
        <w:t xml:space="preserve">Balance can be trained in any order of your warm up. </w:t>
      </w:r>
      <w:r w:rsidR="00775D0E">
        <w:rPr>
          <w:noProof/>
        </w:rPr>
        <w:t>For warming up the fingers it</w:t>
      </w:r>
      <w:r w:rsidR="00BC7C5F">
        <w:rPr>
          <w:noProof/>
        </w:rPr>
        <w:t xml:space="preserve"> is </w:t>
      </w:r>
      <w:r w:rsidR="00974AE2">
        <w:rPr>
          <w:noProof/>
        </w:rPr>
        <w:t>beneficial to do some hang boarding before your climb to help warm up the fingers. Easy climbs can also be done to help warm up, but a controlled isometric hold on a dead hang is beneficial. A good way to check if your hands are warm enough to climb</w:t>
      </w:r>
      <w:r w:rsidR="00996611">
        <w:rPr>
          <w:noProof/>
        </w:rPr>
        <w:t xml:space="preserve"> is to touch the back of your fingers to your face. If</w:t>
      </w:r>
      <w:r w:rsidR="00DC3163">
        <w:rPr>
          <w:noProof/>
        </w:rPr>
        <w:t xml:space="preserve"> they are warm to touch</w:t>
      </w:r>
      <w:r w:rsidR="00996611">
        <w:rPr>
          <w:noProof/>
        </w:rPr>
        <w:t>,</w:t>
      </w:r>
      <w:r w:rsidR="00DC3163">
        <w:rPr>
          <w:noProof/>
        </w:rPr>
        <w:t xml:space="preserve"> you are warm enough to start climbing hard. </w:t>
      </w:r>
    </w:p>
    <w:p w14:paraId="645F8B0E" w14:textId="70923ABD" w:rsidR="008869E0" w:rsidRDefault="002905AE" w:rsidP="00B028F4">
      <w:pPr>
        <w:rPr>
          <w:noProof/>
        </w:rPr>
      </w:pPr>
      <w:r>
        <w:rPr>
          <w:noProof/>
        </w:rPr>
        <w:t>A dynamic warm up is preferred over static</w:t>
      </w:r>
      <w:r w:rsidR="000C5540">
        <w:rPr>
          <w:noProof/>
        </w:rPr>
        <w:t xml:space="preserve"> or no warm ups</w:t>
      </w:r>
      <w:r>
        <w:rPr>
          <w:noProof/>
        </w:rPr>
        <w:t xml:space="preserve">. This means </w:t>
      </w:r>
      <w:r w:rsidR="005C5998">
        <w:rPr>
          <w:noProof/>
        </w:rPr>
        <w:t>addressing mobility with movements like leg swings</w:t>
      </w:r>
      <w:r w:rsidR="00D4616F">
        <w:rPr>
          <w:noProof/>
        </w:rPr>
        <w:t xml:space="preserve">, </w:t>
      </w:r>
      <w:r w:rsidR="005C5998">
        <w:rPr>
          <w:noProof/>
        </w:rPr>
        <w:t>arm circles</w:t>
      </w:r>
      <w:r w:rsidR="00D4616F">
        <w:rPr>
          <w:noProof/>
        </w:rPr>
        <w:t>, spinal twists, etc.</w:t>
      </w:r>
      <w:r w:rsidR="005C5998">
        <w:rPr>
          <w:noProof/>
        </w:rPr>
        <w:t xml:space="preserve"> instead of holding a stretch for something like your hamstrings. Static stretches can reduce performance in the short term, and are generally not recommended until after your session. There may be a slight caveat to this with some injuries, but in general keep your static stretches until after your session. </w:t>
      </w:r>
    </w:p>
    <w:p w14:paraId="0526DB41" w14:textId="3E8442C0" w:rsidR="003E7BBB" w:rsidRDefault="003E7BBB" w:rsidP="00B028F4">
      <w:pPr>
        <w:rPr>
          <w:noProof/>
        </w:rPr>
      </w:pPr>
      <w:r>
        <w:rPr>
          <w:noProof/>
        </w:rPr>
        <w:t xml:space="preserve">In general, try to mimic your sport in your warm up and make sure you think about the types </w:t>
      </w:r>
      <w:r w:rsidR="00EA44F7">
        <w:rPr>
          <w:noProof/>
        </w:rPr>
        <w:t>and speed of moves.</w:t>
      </w:r>
      <w:r w:rsidR="00BB55D8">
        <w:rPr>
          <w:noProof/>
        </w:rPr>
        <w:t xml:space="preserve"> </w:t>
      </w:r>
    </w:p>
    <w:p w14:paraId="20C1016C" w14:textId="2BE92A2B" w:rsidR="00A92D8C" w:rsidRDefault="00390CB6">
      <w:r>
        <w:t xml:space="preserve">Components of Warm Up: </w:t>
      </w:r>
    </w:p>
    <w:p w14:paraId="3F099F90" w14:textId="4F6837DF" w:rsidR="00390CB6" w:rsidRDefault="00390CB6" w:rsidP="00390CB6">
      <w:pPr>
        <w:pStyle w:val="Prrafodelista"/>
        <w:numPr>
          <w:ilvl w:val="0"/>
          <w:numId w:val="2"/>
        </w:numPr>
      </w:pPr>
      <w:r>
        <w:t>Cardio</w:t>
      </w:r>
    </w:p>
    <w:p w14:paraId="5D61DABD" w14:textId="00FEF367" w:rsidR="00390CB6" w:rsidRDefault="00390CB6" w:rsidP="00390CB6">
      <w:pPr>
        <w:pStyle w:val="Prrafodelista"/>
        <w:numPr>
          <w:ilvl w:val="0"/>
          <w:numId w:val="2"/>
        </w:numPr>
      </w:pPr>
      <w:r>
        <w:t>Finger training</w:t>
      </w:r>
    </w:p>
    <w:p w14:paraId="6F049F00" w14:textId="3A47584B" w:rsidR="00390CB6" w:rsidRDefault="00390CB6" w:rsidP="00390CB6">
      <w:pPr>
        <w:pStyle w:val="Prrafodelista"/>
        <w:numPr>
          <w:ilvl w:val="0"/>
          <w:numId w:val="2"/>
        </w:numPr>
      </w:pPr>
      <w:r>
        <w:t xml:space="preserve">Upper body </w:t>
      </w:r>
    </w:p>
    <w:p w14:paraId="1BC395D7" w14:textId="28CC4745" w:rsidR="00390CB6" w:rsidRDefault="00390CB6" w:rsidP="00390CB6">
      <w:pPr>
        <w:pStyle w:val="Prrafodelista"/>
        <w:numPr>
          <w:ilvl w:val="0"/>
          <w:numId w:val="2"/>
        </w:numPr>
      </w:pPr>
      <w:r>
        <w:t>Lower body</w:t>
      </w:r>
    </w:p>
    <w:p w14:paraId="3329605F" w14:textId="01D9D3C8" w:rsidR="00390CB6" w:rsidRDefault="00390CB6" w:rsidP="00390CB6">
      <w:pPr>
        <w:pStyle w:val="Prrafodelista"/>
        <w:numPr>
          <w:ilvl w:val="0"/>
          <w:numId w:val="2"/>
        </w:numPr>
      </w:pPr>
      <w:r>
        <w:t>Mobility (dynamic)</w:t>
      </w:r>
    </w:p>
    <w:p w14:paraId="7ED448F3" w14:textId="74FC018D" w:rsidR="00390CB6" w:rsidRDefault="00390CB6" w:rsidP="00390CB6">
      <w:pPr>
        <w:pStyle w:val="Prrafodelista"/>
        <w:numPr>
          <w:ilvl w:val="0"/>
          <w:numId w:val="2"/>
        </w:numPr>
      </w:pPr>
      <w:r>
        <w:t>Balance</w:t>
      </w:r>
    </w:p>
    <w:sectPr w:rsidR="00390CB6" w:rsidSect="00F017E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58E0" w14:textId="77777777" w:rsidR="00F345AC" w:rsidRDefault="00F345AC" w:rsidP="00F345AC">
      <w:pPr>
        <w:spacing w:after="0" w:line="240" w:lineRule="auto"/>
      </w:pPr>
      <w:r>
        <w:separator/>
      </w:r>
    </w:p>
  </w:endnote>
  <w:endnote w:type="continuationSeparator" w:id="0">
    <w:p w14:paraId="2502BF2E" w14:textId="77777777" w:rsidR="00F345AC" w:rsidRDefault="00F345AC" w:rsidP="00F3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FF5F" w14:textId="0DDCB523" w:rsidR="00F345AC" w:rsidRDefault="00F345AC" w:rsidP="00F345AC">
    <w:pPr>
      <w:pStyle w:val="Piedepgina"/>
      <w:jc w:val="right"/>
    </w:pPr>
    <w:r>
      <w:rPr>
        <w:noProof/>
      </w:rPr>
      <w:drawing>
        <wp:anchor distT="0" distB="0" distL="114300" distR="114300" simplePos="0" relativeHeight="251659264" behindDoc="1" locked="0" layoutInCell="1" allowOverlap="1" wp14:anchorId="671DA7F3" wp14:editId="6614D519">
          <wp:simplePos x="0" y="0"/>
          <wp:positionH relativeFrom="column">
            <wp:posOffset>5651500</wp:posOffset>
          </wp:positionH>
          <wp:positionV relativeFrom="paragraph">
            <wp:posOffset>-393700</wp:posOffset>
          </wp:positionV>
          <wp:extent cx="886096" cy="893445"/>
          <wp:effectExtent l="0" t="0" r="9525" b="1905"/>
          <wp:wrapNone/>
          <wp:docPr id="541709545" name="Imagen 2"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09545" name="Imagen 2" descr="Imagen que contiene 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86096" cy="8934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3467D" w14:textId="77777777" w:rsidR="00F345AC" w:rsidRDefault="00F345AC" w:rsidP="00F345AC">
      <w:pPr>
        <w:spacing w:after="0" w:line="240" w:lineRule="auto"/>
      </w:pPr>
      <w:r>
        <w:separator/>
      </w:r>
    </w:p>
  </w:footnote>
  <w:footnote w:type="continuationSeparator" w:id="0">
    <w:p w14:paraId="4F3DB7E8" w14:textId="77777777" w:rsidR="00F345AC" w:rsidRDefault="00F345AC" w:rsidP="00F34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D3AB0"/>
    <w:multiLevelType w:val="hybridMultilevel"/>
    <w:tmpl w:val="E6E46BD4"/>
    <w:lvl w:ilvl="0" w:tplc="7E089EA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D79053A"/>
    <w:multiLevelType w:val="hybridMultilevel"/>
    <w:tmpl w:val="429CBC80"/>
    <w:lvl w:ilvl="0" w:tplc="F750834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3559477">
    <w:abstractNumId w:val="0"/>
  </w:num>
  <w:num w:numId="2" w16cid:durableId="214133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82"/>
    <w:rsid w:val="000068BD"/>
    <w:rsid w:val="00024644"/>
    <w:rsid w:val="000266E6"/>
    <w:rsid w:val="00066290"/>
    <w:rsid w:val="000A4882"/>
    <w:rsid w:val="000C5540"/>
    <w:rsid w:val="000D7540"/>
    <w:rsid w:val="00141B9C"/>
    <w:rsid w:val="001B00B9"/>
    <w:rsid w:val="002905AE"/>
    <w:rsid w:val="002962A6"/>
    <w:rsid w:val="003072E7"/>
    <w:rsid w:val="00367AF7"/>
    <w:rsid w:val="00370810"/>
    <w:rsid w:val="00390CB6"/>
    <w:rsid w:val="003B02FD"/>
    <w:rsid w:val="003E7BBB"/>
    <w:rsid w:val="005C5998"/>
    <w:rsid w:val="006635D5"/>
    <w:rsid w:val="00761388"/>
    <w:rsid w:val="00765707"/>
    <w:rsid w:val="00775D0E"/>
    <w:rsid w:val="007A3D3B"/>
    <w:rsid w:val="008869E0"/>
    <w:rsid w:val="00910D9E"/>
    <w:rsid w:val="009379A9"/>
    <w:rsid w:val="00974AE2"/>
    <w:rsid w:val="00996611"/>
    <w:rsid w:val="00A3742C"/>
    <w:rsid w:val="00A92D8C"/>
    <w:rsid w:val="00AB3664"/>
    <w:rsid w:val="00AE3BC3"/>
    <w:rsid w:val="00B028F4"/>
    <w:rsid w:val="00B20EA1"/>
    <w:rsid w:val="00B7738E"/>
    <w:rsid w:val="00BB55D8"/>
    <w:rsid w:val="00BC05CE"/>
    <w:rsid w:val="00BC7C5F"/>
    <w:rsid w:val="00BF1186"/>
    <w:rsid w:val="00BF53F3"/>
    <w:rsid w:val="00C069C2"/>
    <w:rsid w:val="00C2487D"/>
    <w:rsid w:val="00C86996"/>
    <w:rsid w:val="00CF5E84"/>
    <w:rsid w:val="00D4616F"/>
    <w:rsid w:val="00D84F61"/>
    <w:rsid w:val="00DB7C97"/>
    <w:rsid w:val="00DC28DE"/>
    <w:rsid w:val="00DC3163"/>
    <w:rsid w:val="00E85C86"/>
    <w:rsid w:val="00EA2785"/>
    <w:rsid w:val="00EA44F7"/>
    <w:rsid w:val="00EC2409"/>
    <w:rsid w:val="00EC44AF"/>
    <w:rsid w:val="00F017E5"/>
    <w:rsid w:val="00F345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2B58"/>
  <w15:chartTrackingRefBased/>
  <w15:docId w15:val="{63F0BBFF-5EC3-4ACA-B9CD-3769C879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48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A48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A488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A488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A488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A48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48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48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48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488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A488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A488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A488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A488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A48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48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48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4882"/>
    <w:rPr>
      <w:rFonts w:eastAsiaTheme="majorEastAsia" w:cstheme="majorBidi"/>
      <w:color w:val="272727" w:themeColor="text1" w:themeTint="D8"/>
    </w:rPr>
  </w:style>
  <w:style w:type="paragraph" w:styleId="Ttulo">
    <w:name w:val="Title"/>
    <w:basedOn w:val="Normal"/>
    <w:next w:val="Normal"/>
    <w:link w:val="TtuloCar"/>
    <w:uiPriority w:val="10"/>
    <w:qFormat/>
    <w:rsid w:val="000A4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48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48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48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4882"/>
    <w:pPr>
      <w:spacing w:before="160"/>
      <w:jc w:val="center"/>
    </w:pPr>
    <w:rPr>
      <w:i/>
      <w:iCs/>
      <w:color w:val="404040" w:themeColor="text1" w:themeTint="BF"/>
    </w:rPr>
  </w:style>
  <w:style w:type="character" w:customStyle="1" w:styleId="CitaCar">
    <w:name w:val="Cita Car"/>
    <w:basedOn w:val="Fuentedeprrafopredeter"/>
    <w:link w:val="Cita"/>
    <w:uiPriority w:val="29"/>
    <w:rsid w:val="000A4882"/>
    <w:rPr>
      <w:i/>
      <w:iCs/>
      <w:color w:val="404040" w:themeColor="text1" w:themeTint="BF"/>
    </w:rPr>
  </w:style>
  <w:style w:type="paragraph" w:styleId="Prrafodelista">
    <w:name w:val="List Paragraph"/>
    <w:basedOn w:val="Normal"/>
    <w:uiPriority w:val="34"/>
    <w:qFormat/>
    <w:rsid w:val="000A4882"/>
    <w:pPr>
      <w:ind w:left="720"/>
      <w:contextualSpacing/>
    </w:pPr>
  </w:style>
  <w:style w:type="character" w:styleId="nfasisintenso">
    <w:name w:val="Intense Emphasis"/>
    <w:basedOn w:val="Fuentedeprrafopredeter"/>
    <w:uiPriority w:val="21"/>
    <w:qFormat/>
    <w:rsid w:val="000A4882"/>
    <w:rPr>
      <w:i/>
      <w:iCs/>
      <w:color w:val="2F5496" w:themeColor="accent1" w:themeShade="BF"/>
    </w:rPr>
  </w:style>
  <w:style w:type="paragraph" w:styleId="Citadestacada">
    <w:name w:val="Intense Quote"/>
    <w:basedOn w:val="Normal"/>
    <w:next w:val="Normal"/>
    <w:link w:val="CitadestacadaCar"/>
    <w:uiPriority w:val="30"/>
    <w:qFormat/>
    <w:rsid w:val="000A4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A4882"/>
    <w:rPr>
      <w:i/>
      <w:iCs/>
      <w:color w:val="2F5496" w:themeColor="accent1" w:themeShade="BF"/>
    </w:rPr>
  </w:style>
  <w:style w:type="character" w:styleId="Referenciaintensa">
    <w:name w:val="Intense Reference"/>
    <w:basedOn w:val="Fuentedeprrafopredeter"/>
    <w:uiPriority w:val="32"/>
    <w:qFormat/>
    <w:rsid w:val="000A4882"/>
    <w:rPr>
      <w:b/>
      <w:bCs/>
      <w:smallCaps/>
      <w:color w:val="2F5496" w:themeColor="accent1" w:themeShade="BF"/>
      <w:spacing w:val="5"/>
    </w:rPr>
  </w:style>
  <w:style w:type="paragraph" w:styleId="Encabezado">
    <w:name w:val="header"/>
    <w:basedOn w:val="Normal"/>
    <w:link w:val="EncabezadoCar"/>
    <w:uiPriority w:val="99"/>
    <w:unhideWhenUsed/>
    <w:rsid w:val="00F345A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345AC"/>
  </w:style>
  <w:style w:type="paragraph" w:styleId="Piedepgina">
    <w:name w:val="footer"/>
    <w:basedOn w:val="Normal"/>
    <w:link w:val="PiedepginaCar"/>
    <w:uiPriority w:val="99"/>
    <w:unhideWhenUsed/>
    <w:rsid w:val="00F345A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3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39478">
      <w:bodyDiv w:val="1"/>
      <w:marLeft w:val="0"/>
      <w:marRight w:val="0"/>
      <w:marTop w:val="0"/>
      <w:marBottom w:val="0"/>
      <w:divBdr>
        <w:top w:val="none" w:sz="0" w:space="0" w:color="auto"/>
        <w:left w:val="none" w:sz="0" w:space="0" w:color="auto"/>
        <w:bottom w:val="none" w:sz="0" w:space="0" w:color="auto"/>
        <w:right w:val="none" w:sz="0" w:space="0" w:color="auto"/>
      </w:divBdr>
    </w:div>
    <w:div w:id="12900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Kolbi Becker</dc:creator>
  <cp:keywords/>
  <dc:description/>
  <cp:lastModifiedBy>Kolbi Becker</cp:lastModifiedBy>
  <cp:revision>51</cp:revision>
  <dcterms:created xsi:type="dcterms:W3CDTF">2025-07-03T21:54:00Z</dcterms:created>
  <dcterms:modified xsi:type="dcterms:W3CDTF">2025-07-04T22:03:00Z</dcterms:modified>
</cp:coreProperties>
</file>